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Department of Legal Metrology &amp; Consumer Protection, Government of Nagaland</w:t>
      </w:r>
    </w:p>
    <w:p>
      <w:r>
        <w:t>Modernized Website Content (Formal Government Style with Placeholders)</w:t>
        <w:br/>
      </w:r>
    </w:p>
    <w:p>
      <w:pPr>
        <w:pStyle w:val="Heading2"/>
      </w:pPr>
      <w:r>
        <w:t>1. Home</w:t>
      </w:r>
    </w:p>
    <w:p>
      <w:r>
        <w:t>Welcome to the official website of the Department of Legal Metrology &amp; Consumer Protection, Government of Nagaland. The Department is committed to ensuring fairness, accuracy, and transparency in trade and commerce through the enforcement of legal metrology laws and the protection of consumer rights. Our aim is to empower consumers and promote a just marketplace where every transaction is governed by honesty and precision.</w:t>
      </w:r>
    </w:p>
    <w:p>
      <w:r>
        <w:t>This website serves as a single-window information platform for citizens, traders, and manufacturers to access acts, rules, guidelines, and updates related to Legal Metrology and Consumer Protection in Nagaland.</w:t>
      </w:r>
    </w:p>
    <w:p>
      <w:r>
        <w:t>[Insert banner image here]</w:t>
      </w:r>
    </w:p>
    <w:p>
      <w:r>
        <w:t>[Insert quick links or navigation icons here]</w:t>
      </w:r>
    </w:p>
    <w:p>
      <w:pPr>
        <w:pStyle w:val="Heading2"/>
      </w:pPr>
      <w:r>
        <w:t>2. About Us</w:t>
      </w:r>
    </w:p>
    <w:p>
      <w:r>
        <w:t>The Department of Legal Metrology &amp; Consumer Protection plays a vital role in maintaining uniformity and accuracy in measurements, ensuring consumer safety, and promoting awareness about consumer rights across Nagaland.</w:t>
      </w:r>
    </w:p>
    <w:p>
      <w:pPr>
        <w:pStyle w:val="Heading3"/>
      </w:pPr>
      <w:r>
        <w:t>Vision</w:t>
      </w:r>
    </w:p>
    <w:p>
      <w:r>
        <w:t>To build a fair, transparent, and accountable marketplace in Nagaland that safeguards consumer interests and upholds measurement accuracy in every trade and transaction.</w:t>
      </w:r>
    </w:p>
    <w:p>
      <w:pPr>
        <w:pStyle w:val="Heading3"/>
      </w:pPr>
      <w:r>
        <w:t>Mission</w:t>
      </w:r>
    </w:p>
    <w:p>
      <w:r>
        <w:t>1. Enforce legal metrology laws to ensure uniform standards of weights and measures.</w:t>
        <w:br/>
        <w:t>2. Protect consumer rights through awareness, education, and effective redress mechanisms.</w:t>
        <w:br/>
        <w:t>3. Promote fair trade practices by verifying measuring instruments and packaged goods.</w:t>
        <w:br/>
        <w:t>4. Foster collaboration with national and state-level agencies to enhance consumer welfare.</w:t>
      </w:r>
    </w:p>
    <w:p>
      <w:pPr>
        <w:pStyle w:val="Heading3"/>
      </w:pPr>
      <w:r>
        <w:t>Objectives</w:t>
      </w:r>
    </w:p>
    <w:p>
      <w:r>
        <w:t>- To verify and calibrate weights and measures used in commercial transactions.</w:t>
        <w:br/>
        <w:t>- To monitor labeling and packaging compliance under Legal Metrology laws.</w:t>
        <w:br/>
        <w:t>- To provide effective mechanisms for consumer grievance redressal.</w:t>
        <w:br/>
        <w:t>- To organize awareness and educational programmes for consumers and traders.</w:t>
        <w:br/>
        <w:t>- To ensure that all pre-packaged goods bear correct and complete declarations.</w:t>
      </w:r>
    </w:p>
    <w:p>
      <w:r>
        <w:t>[Insert department group photo or office building image here]</w:t>
      </w:r>
    </w:p>
    <w:p>
      <w:pPr>
        <w:pStyle w:val="Heading2"/>
      </w:pPr>
      <w:r>
        <w:t>3. Organisational Structure</w:t>
      </w:r>
    </w:p>
    <w:p>
      <w:r>
        <w:t>The Department functions under the overall supervision of the Secretary/Commissioner. The organizational hierarchy includes the Additional Controller, Joint Controllers, Deputy Controllers, Inspectors, and Consumer Protection Officers operating across various districts of Nagaland.</w:t>
      </w:r>
    </w:p>
    <w:p>
      <w:r>
        <w:t>Each division is responsible for implementation, enforcement, and inspection activities under the Legal Metrology and Consumer Protection framework.</w:t>
      </w:r>
    </w:p>
    <w:p>
      <w:r>
        <w:t>[Insert organization chart image here]</w:t>
      </w:r>
    </w:p>
    <w:p>
      <w:r>
        <w:t>[Attach staff contact directory PDF link here]</w:t>
      </w:r>
    </w:p>
    <w:p>
      <w:pPr>
        <w:pStyle w:val="Heading2"/>
      </w:pPr>
      <w:r>
        <w:t>4. Acts &amp; Rules</w:t>
      </w:r>
    </w:p>
    <w:p>
      <w:r>
        <w:t>The Department enforces various Central and State Acts and Rules to regulate weights and measures, packaging, and consumer protection.</w:t>
      </w:r>
    </w:p>
    <w:p>
      <w:r>
        <w:t>Key Legislations:</w:t>
        <w:br/>
        <w:t>- The Legal Metrology Act, 2009 [Attach link to PDF]</w:t>
        <w:br/>
        <w:t>- The Legal Metrology (Packaged Commodities) Rules, 2011 [Attach link to PDF]</w:t>
        <w:br/>
        <w:t>- The Consumer Protection Act, 2019 [Attach link to PDF]</w:t>
        <w:br/>
        <w:t>- The Bureau of Indian Standards Act, 2016 [Attach link to PDF]</w:t>
        <w:br/>
        <w:t>- The Essential Commodities Act, 1955 [Attach link to PDF]</w:t>
        <w:br/>
        <w:t>- The Prevention of Black Marketing and Maintenance of Supplies of Essential Commodities Act, 1980 [Attach link to PDF]</w:t>
        <w:br/>
      </w:r>
    </w:p>
    <w:p>
      <w:pPr>
        <w:pStyle w:val="Heading2"/>
      </w:pPr>
      <w:r>
        <w:t>5. Legal Metrology</w:t>
      </w:r>
    </w:p>
    <w:p>
      <w:r>
        <w:t>Legal Metrology refers to the application of legal requirements to measurements and measuring instruments. It ensures that consumers receive the quantity they pay for and promotes fair trade practices across industries.</w:t>
      </w:r>
    </w:p>
    <w:p>
      <w:pPr>
        <w:pStyle w:val="Heading3"/>
      </w:pPr>
      <w:r>
        <w:t>Functions</w:t>
      </w:r>
    </w:p>
    <w:p>
      <w:r>
        <w:t>- Verification and stamping of weights and measures.</w:t>
        <w:br/>
        <w:t>- Registration and inspection of weighing instruments.</w:t>
        <w:br/>
        <w:t>- Examination of pre-packaged goods to ensure correct labeling and declarations.</w:t>
        <w:br/>
        <w:t>- Enforcement actions against misuse or tampering of measuring devices.</w:t>
        <w:br/>
        <w:t>- Training of officials and traders on measurement standards.</w:t>
      </w:r>
    </w:p>
    <w:p>
      <w:pPr>
        <w:pStyle w:val="Heading3"/>
      </w:pPr>
      <w:r>
        <w:t>Responsibilities of Traders and Manufacturers</w:t>
      </w:r>
    </w:p>
    <w:p>
      <w:r>
        <w:t>- Use only verified and stamped measuring instruments.</w:t>
        <w:br/>
        <w:t>- Ensure correct labeling on pre-packaged goods.</w:t>
        <w:br/>
        <w:t>- Maintain verification certificates and related records.</w:t>
        <w:br/>
        <w:t>- Cooperate during inspection and verification by authorized officers.</w:t>
      </w:r>
    </w:p>
    <w:p>
      <w:r>
        <w:t>[Insert image of verification activity or field inspection here]</w:t>
      </w:r>
    </w:p>
    <w:p>
      <w:r>
        <w:t>[Attach verification form download link here]</w:t>
      </w:r>
    </w:p>
    <w:p>
      <w:pPr>
        <w:pStyle w:val="Heading2"/>
      </w:pPr>
      <w:r>
        <w:t>6. Consumer Protection</w:t>
      </w:r>
    </w:p>
    <w:p>
      <w:r>
        <w:t>Consumer Protection aims to safeguard the rights and interests of consumers through education, awareness, and grievance redressal.</w:t>
      </w:r>
    </w:p>
    <w:p>
      <w:pPr>
        <w:pStyle w:val="Heading3"/>
      </w:pPr>
      <w:r>
        <w:t>Consumer Rights</w:t>
      </w:r>
    </w:p>
    <w:p>
      <w:r>
        <w:t>- Right to Safety</w:t>
        <w:br/>
        <w:t>- Right to Information</w:t>
        <w:br/>
        <w:t>- Right to Choice</w:t>
        <w:br/>
        <w:t>- Right to be Heard</w:t>
        <w:br/>
        <w:t>- Right to Redressal</w:t>
        <w:br/>
        <w:t>- Right to Consumer Education</w:t>
      </w:r>
    </w:p>
    <w:p>
      <w:pPr>
        <w:pStyle w:val="Heading3"/>
      </w:pPr>
      <w:r>
        <w:t>Filing a Complaint</w:t>
      </w:r>
    </w:p>
    <w:p>
      <w:r>
        <w:t>Consumers may file complaints with the Department or the District Consumer Disputes Redressal Commission by submitting relevant documents, receipts, and written statements. The Department also facilitates mediation between consumers and traders for quick resolution of disputes.</w:t>
      </w:r>
    </w:p>
    <w:p>
      <w:r>
        <w:t>[Attach consumer complaint form link here]</w:t>
      </w:r>
    </w:p>
    <w:p>
      <w:r>
        <w:t>[Insert image of consumer awareness programme here]</w:t>
      </w:r>
    </w:p>
    <w:p>
      <w:pPr>
        <w:pStyle w:val="Heading2"/>
      </w:pPr>
      <w:r>
        <w:t>7. Bureau of Indian Standards (BIS)</w:t>
      </w:r>
    </w:p>
    <w:p>
      <w:r>
        <w:t>The Bureau of Indian Standards (BIS) formulates and enforces standards for goods and services in India. The Department collaborates with BIS to promote quality assurance and ensure compliance of products sold in Nagaland.</w:t>
      </w:r>
    </w:p>
    <w:p>
      <w:r>
        <w:t>Consumers are encouraged to look for the ISI mark while purchasing products as a symbol of safety and reliability.</w:t>
      </w:r>
    </w:p>
    <w:p>
      <w:r>
        <w:t>[Attach BIS guidelines PDF link here]</w:t>
      </w:r>
    </w:p>
    <w:p>
      <w:r>
        <w:t>[Insert image of product with ISI mark here]</w:t>
      </w:r>
    </w:p>
    <w:p>
      <w:pPr>
        <w:pStyle w:val="Heading2"/>
      </w:pPr>
      <w:r>
        <w:t>8. News &amp; Updates</w:t>
      </w:r>
    </w:p>
    <w:p>
      <w:r>
        <w:t>Stay informed with the latest circulars, notifications, and public announcements issued by the Department. Regular updates include inspection drives, training programmes, consumer awareness campaigns, and new policy initiatives.</w:t>
      </w:r>
    </w:p>
    <w:p>
      <w:r>
        <w:t>[Insert image of recent event or press meet here]</w:t>
      </w:r>
    </w:p>
    <w:p>
      <w:r>
        <w:t>[Attach link to notification PDF or news section here]</w:t>
      </w:r>
    </w:p>
    <w:p>
      <w:pPr>
        <w:pStyle w:val="Heading2"/>
      </w:pPr>
      <w:r>
        <w:t>9. Annual Reports</w:t>
      </w:r>
    </w:p>
    <w:p>
      <w:r>
        <w:t>The Department publishes annual performance reports detailing inspections conducted, consumer complaints resolved, enforcement actions taken, and future initiatives. These reports reflect transparency and accountability in departmental functioning.</w:t>
      </w:r>
    </w:p>
    <w:p>
      <w:r>
        <w:t>[Attach annual report links here]</w:t>
      </w:r>
    </w:p>
    <w:p>
      <w:pPr>
        <w:pStyle w:val="Heading2"/>
      </w:pPr>
      <w:r>
        <w:t>10. Downloads</w:t>
      </w:r>
    </w:p>
    <w:p>
      <w:r>
        <w:t>This section provides access to downloadable forms, guidelines, and circulars related to Legal Metrology and Consumer Protection activities. Visitors can obtain application forms, procedural guidelines, and educational materials for awareness and compliance.</w:t>
      </w:r>
    </w:p>
    <w:p>
      <w:r>
        <w:t>[Attach list of downloadable forms and guidelines here]</w:t>
      </w:r>
    </w:p>
    <w:p>
      <w:pPr>
        <w:pStyle w:val="Heading2"/>
      </w:pPr>
      <w:r>
        <w:t>11. Gallery</w:t>
      </w:r>
    </w:p>
    <w:p>
      <w:r>
        <w:t>The gallery showcases photographs from departmental activities, awareness campaigns, workshops, and training programmes conducted across Nagaland.</w:t>
      </w:r>
    </w:p>
    <w:p>
      <w:r>
        <w:t>[Insert multiple image placeholders here for events, training, and workshops]</w:t>
      </w:r>
    </w:p>
    <w:p>
      <w:pPr>
        <w:pStyle w:val="Heading2"/>
      </w:pPr>
      <w:r>
        <w:t>12. Contact Us</w:t>
      </w:r>
    </w:p>
    <w:p>
      <w:r>
        <w:t>Department of Legal Metrology &amp; Consumer Protection</w:t>
        <w:br/>
        <w:t>Government of Nagaland</w:t>
        <w:br/>
        <w:t>Lower AGS Colony, Below AG Office, Kohima – 797001</w:t>
        <w:br/>
        <w:t>Email: addlcontr.lmcp-ngl@gov.in</w:t>
        <w:br/>
        <w:t>Office Hours: 9:30 AM to 4:30 PM (Monday to Friday)</w:t>
      </w:r>
    </w:p>
    <w:p>
      <w:r>
        <w:t>[Insert Google Maps location link here]</w:t>
      </w:r>
    </w:p>
    <w:p>
      <w:r>
        <w:t>[Attach contact form link here]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